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Y="1953"/>
        <w:tblW w:w="14246" w:type="dxa"/>
        <w:tblLayout w:type="fixed"/>
        <w:tblCellMar>
          <w:left w:w="0" w:type="dxa"/>
          <w:right w:w="0" w:type="dxa"/>
        </w:tblCellMar>
        <w:tblLook w:val="0420"/>
      </w:tblPr>
      <w:tblGrid>
        <w:gridCol w:w="5274"/>
        <w:gridCol w:w="4860"/>
        <w:gridCol w:w="4112"/>
      </w:tblGrid>
      <w:tr w:rsidR="00BA2278" w:rsidRPr="00BA2278" w:rsidTr="00BA2278">
        <w:trPr>
          <w:trHeight w:val="584"/>
        </w:trPr>
        <w:tc>
          <w:tcPr>
            <w:tcW w:w="5274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auto" w:fill="B4DCF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A2278" w:rsidRPr="00BA2278" w:rsidRDefault="00BA2278" w:rsidP="00BA22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>
              <w:rPr>
                <w:rFonts w:ascii="Sakkal Majalla" w:eastAsia="Times New Roman" w:hAnsi="Sakkal Majalla" w:cs="Sakkal Majalla" w:hint="cs"/>
                <w:b/>
                <w:bCs/>
                <w:color w:val="821A08"/>
                <w:kern w:val="24"/>
                <w:sz w:val="36"/>
                <w:szCs w:val="36"/>
                <w:rtl/>
              </w:rPr>
              <w:t>المغناطيس الكهربائي</w:t>
            </w:r>
          </w:p>
        </w:tc>
        <w:tc>
          <w:tcPr>
            <w:tcW w:w="4860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auto" w:fill="B4DCF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A2278" w:rsidRPr="00BA2278" w:rsidRDefault="00BA2278" w:rsidP="00BA22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>
              <w:rPr>
                <w:rFonts w:ascii="Sakkal Majalla" w:eastAsia="Times New Roman" w:hAnsi="Sakkal Majalla" w:cs="Sakkal Majalla" w:hint="cs"/>
                <w:b/>
                <w:bCs/>
                <w:color w:val="821A08"/>
                <w:kern w:val="24"/>
                <w:sz w:val="36"/>
                <w:szCs w:val="36"/>
                <w:rtl/>
              </w:rPr>
              <w:t>المولد</w:t>
            </w:r>
            <w:r w:rsidRPr="00BA2278">
              <w:rPr>
                <w:rFonts w:ascii="Sakkal Majalla" w:eastAsia="Times New Roman" w:hAnsi="Sakkal Majalla" w:cs="Sakkal Majalla"/>
                <w:b/>
                <w:bCs/>
                <w:color w:val="821A08"/>
                <w:kern w:val="24"/>
                <w:sz w:val="36"/>
                <w:szCs w:val="36"/>
                <w:rtl/>
              </w:rPr>
              <w:t xml:space="preserve"> الكهربائي </w:t>
            </w:r>
          </w:p>
        </w:tc>
        <w:tc>
          <w:tcPr>
            <w:tcW w:w="4112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auto" w:fill="B4DCF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A2278" w:rsidRPr="00BA2278" w:rsidRDefault="00BA2278" w:rsidP="00BA22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</w:rPr>
            </w:pPr>
            <w:r w:rsidRPr="00BA2278">
              <w:rPr>
                <w:rFonts w:ascii="Sakkal Majalla" w:eastAsia="Times New Roman" w:hAnsi="Sakkal Majalla" w:cs="Sakkal Majalla"/>
                <w:b/>
                <w:bCs/>
                <w:color w:val="821A08"/>
                <w:kern w:val="24"/>
                <w:sz w:val="36"/>
                <w:szCs w:val="36"/>
                <w:rtl/>
              </w:rPr>
              <w:t xml:space="preserve">للمغناطيسات أقطاب شمالية وجنوبية </w:t>
            </w:r>
          </w:p>
        </w:tc>
      </w:tr>
      <w:tr w:rsidR="00BA2278" w:rsidRPr="00BA2278" w:rsidTr="00BA2278">
        <w:trPr>
          <w:trHeight w:val="584"/>
        </w:trPr>
        <w:tc>
          <w:tcPr>
            <w:tcW w:w="5274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auto" w:fill="D0D3E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A2278" w:rsidRPr="00BA2278" w:rsidRDefault="00BA2278" w:rsidP="00BA2278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  <w:r>
              <w:rPr>
                <w:rFonts w:ascii="Sakkal Majalla" w:eastAsia="Times New Roman" w:hAnsi="Sakkal Majalla" w:cs="Sakkal Majalla" w:hint="cs"/>
                <w:color w:val="FF0000"/>
                <w:kern w:val="24"/>
                <w:sz w:val="36"/>
                <w:szCs w:val="36"/>
                <w:rtl/>
              </w:rPr>
              <w:t>دائرة كهربية تكون مجالاً مغناطيسيا وعندما يتلاشى التيار الكهربي يتوقف هذا المجال ويفقد المغناطيس مغناطيسيته</w:t>
            </w:r>
          </w:p>
        </w:tc>
        <w:tc>
          <w:tcPr>
            <w:tcW w:w="4860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auto" w:fill="D0D3E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A2278" w:rsidRPr="00BA2278" w:rsidRDefault="00BA2278" w:rsidP="00BA2278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  <w:r>
              <w:rPr>
                <w:rFonts w:ascii="Sakkal Majalla" w:eastAsia="Times New Roman" w:hAnsi="Sakkal Majalla" w:cs="Sakkal Majalla" w:hint="cs"/>
                <w:color w:val="FF0000"/>
                <w:kern w:val="24"/>
                <w:sz w:val="36"/>
                <w:szCs w:val="36"/>
                <w:rtl/>
              </w:rPr>
              <w:t>يوضع ملف فلزي بين قطبي مغناطيس وعند دوران الملف في المجال المغناطيسي تدفع قوى المجال المغناطيسي الإلكترونات ويتولد تيار كهربائي</w:t>
            </w:r>
          </w:p>
        </w:tc>
        <w:tc>
          <w:tcPr>
            <w:tcW w:w="4112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auto" w:fill="D0D3E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A2278" w:rsidRPr="00BA2278" w:rsidRDefault="00BA2278" w:rsidP="00BA2278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  <w:r>
              <w:rPr>
                <w:rFonts w:ascii="Sakkal Majalla" w:eastAsia="Times New Roman" w:hAnsi="Sakkal Majalla" w:cs="Sakkal Majalla" w:hint="cs"/>
                <w:color w:val="FF0000"/>
                <w:kern w:val="24"/>
                <w:sz w:val="36"/>
                <w:szCs w:val="36"/>
                <w:rtl/>
              </w:rPr>
              <w:t>للمغناطيس قطبان قطب يشير ناحية الشمال الجغرافي ويسمى قطب شمالي ويلون باللون الأحمر وقطب يشير ناحية الجنوب الجغرافي ويسمى قطب جنوبي ويلون باللون الأزرق</w:t>
            </w:r>
          </w:p>
        </w:tc>
      </w:tr>
    </w:tbl>
    <w:p w:rsidR="00BA2278" w:rsidRDefault="007E48CC">
      <w:pPr>
        <w:bidi w:val="0"/>
        <w:rPr>
          <w:rtl/>
        </w:rPr>
      </w:pPr>
      <w:r>
        <w:rPr>
          <w:noProof/>
          <w:rtl/>
        </w:rPr>
        <w:pict>
          <v:rect id="مستطيل 26" o:spid="_x0000_s1026" style="position:absolute;margin-left:62.35pt;margin-top:21.8pt;width:693.05pt;height:58.3pt;z-index:25166028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" filled="f" stroked="f">
            <v:shadow on="t" color="black" opacity="26214f" origin=",.5" offset="0"/>
            <v:textbox>
              <w:txbxContent>
                <w:p w:rsidR="00BA2278" w:rsidRDefault="00BA2278" w:rsidP="00BA2278">
                  <w:pPr>
                    <w:pStyle w:val="a7"/>
                    <w:numPr>
                      <w:ilvl w:val="0"/>
                      <w:numId w:val="4"/>
                    </w:numPr>
                    <w:bidi/>
                    <w:rPr>
                      <w:rFonts w:eastAsia="Times New Roman"/>
                      <w:sz w:val="48"/>
                    </w:rPr>
                  </w:pPr>
                  <w:r>
                    <w:rPr>
                      <w:rFonts w:eastAsia="Times New Roman" w:hAnsi="Sakkal Majalla" w:cs="Sakkal Majalla"/>
                      <w:b/>
                      <w:bCs/>
                      <w:color w:val="A90000"/>
                      <w:kern w:val="24"/>
                      <w:sz w:val="48"/>
                      <w:szCs w:val="48"/>
                      <w:rtl/>
                    </w:rPr>
                    <w:t xml:space="preserve">س: اكتب ما تعرفة عن العناوين الموجودة في الجدول التالي </w:t>
                  </w:r>
                </w:p>
              </w:txbxContent>
            </v:textbox>
          </v:rect>
        </w:pict>
      </w:r>
      <w:r w:rsidR="00BA2278">
        <w:rPr>
          <w:rtl/>
        </w:rPr>
        <w:br w:type="page"/>
      </w:r>
    </w:p>
    <w:p w:rsidR="00BA2278" w:rsidRDefault="007E48CC">
      <w:pPr>
        <w:bidi w:val="0"/>
        <w:rPr>
          <w:rtl/>
        </w:rPr>
      </w:pPr>
      <w:r>
        <w:rPr>
          <w:noProof/>
          <w:rtl/>
        </w:rPr>
        <w:lastRenderedPageBreak/>
        <w:pict>
          <v:rect id="مستطيل 24" o:spid="_x0000_s1027" style="position:absolute;margin-left:146.95pt;margin-top:155.6pt;width:129.35pt;height:102.05pt;z-index:2516674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" filled="f" stroked="f" strokeweight="1.5pt">
            <v:textbox>
              <w:txbxContent>
                <w:p w:rsidR="00335A25" w:rsidRDefault="00335A25" w:rsidP="00335A25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 w:hint="cs"/>
                      <w:b/>
                      <w:bCs/>
                      <w:color w:val="FF0000"/>
                      <w:kern w:val="24"/>
                      <w:sz w:val="36"/>
                      <w:szCs w:val="36"/>
                      <w:rtl/>
                    </w:rPr>
                    <w:t>تحتوي على مغناطيس دائم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مستطيل 23" o:spid="_x0000_s1028" style="position:absolute;margin-left:322.7pt;margin-top:149.95pt;width:129.35pt;height:102.05pt;z-index:2516664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" filled="f" stroked="f" strokeweight="1.5pt">
            <v:textbox>
              <w:txbxContent>
                <w:p w:rsidR="00335A25" w:rsidRDefault="00335A25" w:rsidP="00335A25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 w:hint="cs"/>
                      <w:b/>
                      <w:bCs/>
                      <w:color w:val="FF0000"/>
                      <w:kern w:val="24"/>
                      <w:sz w:val="36"/>
                      <w:szCs w:val="36"/>
                      <w:rtl/>
                    </w:rPr>
                    <w:t>ملف مغناطيس كهربائي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مستطيل 19" o:spid="_x0000_s1029" style="position:absolute;margin-left:510.85pt;margin-top:155.6pt;width:129.35pt;height:102.05pt;z-index:2516654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" filled="f" stroked="f" strokeweight="1.5pt">
            <v:textbox>
              <w:txbxContent>
                <w:p w:rsidR="00335A25" w:rsidRDefault="00335A25" w:rsidP="00335A25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 w:hint="cs"/>
                      <w:b/>
                      <w:bCs/>
                      <w:color w:val="FF0000"/>
                      <w:kern w:val="24"/>
                      <w:sz w:val="36"/>
                      <w:szCs w:val="36"/>
                      <w:rtl/>
                    </w:rPr>
                    <w:t>به مطرقة</w:t>
                  </w:r>
                </w:p>
              </w:txbxContent>
            </v:textbox>
          </v:rect>
        </w:pict>
      </w:r>
      <w:r>
        <w:rPr>
          <w:noProof/>
          <w:rtl/>
        </w:rPr>
        <w:pict>
          <v:oval id="شكل بيضاوي 22" o:spid="_x0000_s1032" style="position:absolute;margin-left:87.2pt;margin-top:77.3pt;width:416.5pt;height:253.5pt;z-index:2516643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" fillcolor="#4e67c8" strokecolor="#374a92" strokeweight="1.5pt">
            <v:fill opacity="0"/>
          </v:oval>
        </w:pict>
      </w:r>
      <w:r>
        <w:rPr>
          <w:noProof/>
          <w:rtl/>
        </w:rPr>
        <w:pict>
          <v:oval id="شكل بيضاوي 8" o:spid="_x0000_s1031" style="position:absolute;margin-left:274.65pt;margin-top:77.85pt;width:416.6pt;height:247.85pt;z-index:2516633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" fillcolor="window" strokecolor="#374a92" strokeweight="1.5pt">
            <v:fill opacity="0"/>
          </v:oval>
        </w:pict>
      </w:r>
      <w:r>
        <w:rPr>
          <w:noProof/>
          <w:rtl/>
        </w:rPr>
        <w:pict>
          <v:rect id="مستطيل 18" o:spid="_x0000_s1030" style="position:absolute;margin-left:32.25pt;margin-top:19.55pt;width:693.05pt;height:58.3pt;z-index:2516623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" filled="f" stroked="f">
            <v:shadow on="t" color="black" opacity="26214f" origin=",.5" offset="0"/>
            <v:textbox>
              <w:txbxContent>
                <w:p w:rsidR="00335A25" w:rsidRDefault="00335A25" w:rsidP="00335A25">
                  <w:pPr>
                    <w:pStyle w:val="a7"/>
                    <w:numPr>
                      <w:ilvl w:val="0"/>
                      <w:numId w:val="6"/>
                    </w:numPr>
                    <w:bidi/>
                    <w:rPr>
                      <w:rFonts w:eastAsia="Times New Roman"/>
                      <w:sz w:val="48"/>
                    </w:rPr>
                  </w:pPr>
                  <w:r>
                    <w:rPr>
                      <w:rFonts w:eastAsia="Times New Roman" w:hAnsi="Sakkal Majalla" w:cs="Sakkal Majalla"/>
                      <w:b/>
                      <w:bCs/>
                      <w:color w:val="A90000"/>
                      <w:kern w:val="24"/>
                      <w:sz w:val="48"/>
                      <w:szCs w:val="48"/>
                      <w:rtl/>
                    </w:rPr>
                    <w:t>س: ما أوجه الشبه والاختلاف بين جرس الباب والسماعة الصوتية ؟</w:t>
                  </w:r>
                </w:p>
              </w:txbxContent>
            </v:textbox>
          </v:rect>
        </w:pict>
      </w:r>
    </w:p>
    <w:p w:rsidR="00376880" w:rsidRPr="00BA2278" w:rsidRDefault="00376880" w:rsidP="00BA2278">
      <w:pPr>
        <w:rPr>
          <w:rtl/>
        </w:rPr>
      </w:pPr>
      <w:bookmarkStart w:id="0" w:name="_GoBack"/>
      <w:bookmarkEnd w:id="0"/>
    </w:p>
    <w:sectPr w:rsidR="00376880" w:rsidRPr="00BA2278" w:rsidSect="00B73D6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D38AD" w:rsidRDefault="00AD38AD" w:rsidP="00B73D66">
      <w:pPr>
        <w:spacing w:after="0" w:line="240" w:lineRule="auto"/>
      </w:pPr>
      <w:r>
        <w:separator/>
      </w:r>
    </w:p>
  </w:endnote>
  <w:endnote w:type="continuationSeparator" w:id="1">
    <w:p w:rsidR="00AD38AD" w:rsidRDefault="00AD38AD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0A1D" w:rsidRDefault="00250A1D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24A" w:rsidRDefault="00250A1D">
    <w:pPr>
      <w:pStyle w:val="a6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44" o:spid="_x0000_s4099" type="#_x0000_t202" style="position:absolute;left:0;text-align:left;margin-left:-12.2pt;margin-top:-32.45pt;width:63.2pt;height:33.3pt;z-index:25167462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" filled="f" stroked="f" strokeweight=".5pt">
          <v:textbox>
            <w:txbxContent>
              <w:p w:rsidR="00A27C21" w:rsidRPr="005F7C8D" w:rsidRDefault="00A27C21" w:rsidP="00A27C21">
                <w:pPr>
                  <w:jc w:val="center"/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4"/>
                    <w:szCs w:val="44"/>
                  </w:rPr>
                </w:pPr>
                <w:r w:rsidRPr="005F7C8D">
                  <w:rPr>
                    <w:rFonts w:ascii="Traditional Arabic" w:hAnsi="Traditional Arabic" w:cs="Traditional Arabic" w:hint="cs"/>
                    <w:b/>
                    <w:bCs/>
                    <w:color w:val="C00000"/>
                    <w:sz w:val="44"/>
                    <w:szCs w:val="44"/>
                    <w:rtl/>
                  </w:rPr>
                  <w:t>لم يتقن</w:t>
                </w:r>
              </w:p>
            </w:txbxContent>
          </v:textbox>
        </v:shape>
      </w:pict>
    </w:r>
    <w:r w:rsidR="007E48CC">
      <w:rPr>
        <w:noProof/>
      </w:rPr>
      <w:pict>
        <v:shape id="مربع نص 43" o:spid="_x0000_s4100" type="#_x0000_t202" style="position:absolute;left:0;text-align:left;margin-left:159.7pt;margin-top:-29.15pt;width:52.65pt;height:33.3pt;z-index:25167257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" filled="f" stroked="f" strokeweight=".5pt">
          <v:textbox>
            <w:txbxContent>
              <w:p w:rsidR="00A27C21" w:rsidRPr="005F7C8D" w:rsidRDefault="00A27C21" w:rsidP="00A27C21">
                <w:pPr>
                  <w:jc w:val="center"/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4"/>
                    <w:szCs w:val="44"/>
                  </w:rPr>
                </w:pPr>
                <w:r w:rsidRPr="005F7C8D"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4"/>
                    <w:szCs w:val="44"/>
                    <w:rtl/>
                  </w:rPr>
                  <w:t>أتقن</w:t>
                </w:r>
              </w:p>
            </w:txbxContent>
          </v:textbox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0A1D" w:rsidRDefault="00250A1D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D38AD" w:rsidRDefault="00AD38AD" w:rsidP="00B73D66">
      <w:pPr>
        <w:spacing w:after="0" w:line="240" w:lineRule="auto"/>
      </w:pPr>
      <w:r>
        <w:separator/>
      </w:r>
    </w:p>
  </w:footnote>
  <w:footnote w:type="continuationSeparator" w:id="1">
    <w:p w:rsidR="00AD38AD" w:rsidRDefault="00AD38AD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0A1D" w:rsidRDefault="00250A1D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250A1D" w:rsidP="00B73D66">
    <w:r>
      <w:rPr>
        <w:noProof/>
      </w:rPr>
      <w:drawing>
        <wp:anchor distT="0" distB="0" distL="114300" distR="114300" simplePos="0" relativeHeight="251677696" behindDoc="1" locked="0" layoutInCell="1" allowOverlap="1">
          <wp:simplePos x="0" y="0"/>
          <wp:positionH relativeFrom="column">
            <wp:posOffset>-895350</wp:posOffset>
          </wp:positionH>
          <wp:positionV relativeFrom="paragraph">
            <wp:posOffset>-854710</wp:posOffset>
          </wp:positionV>
          <wp:extent cx="10648950" cy="7468870"/>
          <wp:effectExtent l="19050" t="0" r="0" b="0"/>
          <wp:wrapNone/>
          <wp:docPr id="1" name="صورة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العلوم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648950" cy="74688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7E48CC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2062" o:spid="_x0000_s4102" type="#_x0000_t202" style="position:absolute;left:0;text-align:left;margin-left:193.65pt;margin-top:-53.45pt;width:264.4pt;height:44.65pt;z-index:2516766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" filled="f" stroked="f" strokeweight=".5pt">
          <v:textbox>
            <w:txbxContent>
              <w:p w:rsidR="00E833C7" w:rsidRPr="005250A3" w:rsidRDefault="00E833C7" w:rsidP="00F752C5">
                <w:pPr>
                  <w:jc w:val="center"/>
                  <w:rPr>
                    <w:b/>
                    <w:bCs/>
                    <w:sz w:val="48"/>
                    <w:szCs w:val="48"/>
                    <w:rtl/>
                  </w:rPr>
                </w:pPr>
                <w:r w:rsidRPr="005250A3">
                  <w:rPr>
                    <w:rFonts w:hint="cs"/>
                    <w:b/>
                    <w:bCs/>
                    <w:sz w:val="48"/>
                    <w:szCs w:val="48"/>
                    <w:rtl/>
                  </w:rPr>
                  <w:t xml:space="preserve">استراتيجية </w:t>
                </w:r>
                <w:r w:rsidR="00F752C5">
                  <w:rPr>
                    <w:rFonts w:hint="cs"/>
                    <w:b/>
                    <w:bCs/>
                    <w:color w:val="C00000"/>
                    <w:sz w:val="48"/>
                    <w:szCs w:val="48"/>
                    <w:rtl/>
                  </w:rPr>
                  <w:t>جيقسو</w:t>
                </w:r>
              </w:p>
            </w:txbxContent>
          </v:textbox>
        </v:shape>
      </w:pict>
    </w:r>
    <w:r w:rsidR="007E48CC">
      <w:rPr>
        <w:noProof/>
      </w:rPr>
      <w:pict>
        <v:shape id="مربع نص 45" o:spid="_x0000_s4101" type="#_x0000_t202" style="position:absolute;left:0;text-align:left;margin-left:-64.55pt;margin-top:-49.8pt;width:203.6pt;height:55.5pt;z-index:25167564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" filled="f" stroked="f" strokeweight=".5pt">
          <v:textbox>
            <w:txbxContent>
              <w:p w:rsidR="00E833C7" w:rsidRPr="005E69D0" w:rsidRDefault="00BA2278" w:rsidP="00376880">
                <w:pPr>
                  <w:jc w:val="center"/>
                  <w:rPr>
                    <w:rFonts w:ascii="Traditional Arabic" w:hAnsi="Traditional Arabic" w:cs="PT Bold Heading"/>
                    <w:color w:val="002060"/>
                    <w:sz w:val="42"/>
                    <w:szCs w:val="42"/>
                    <w:rtl/>
                  </w:rPr>
                </w:pPr>
                <w:r>
                  <w:rPr>
                    <w:rFonts w:ascii="Traditional Arabic" w:hAnsi="Traditional Arabic" w:cs="PT Bold Heading" w:hint="cs"/>
                    <w:color w:val="002060"/>
                    <w:sz w:val="42"/>
                    <w:szCs w:val="42"/>
                    <w:rtl/>
                  </w:rPr>
                  <w:t>المغناطيسية</w:t>
                </w:r>
              </w:p>
            </w:txbxContent>
          </v:textbox>
        </v:shape>
      </w:pict>
    </w:r>
  </w:p>
  <w:p w:rsidR="00B73D66" w:rsidRDefault="00B73D66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0A1D" w:rsidRDefault="00250A1D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530D7"/>
    <w:multiLevelType w:val="hybridMultilevel"/>
    <w:tmpl w:val="D7E2ACD6"/>
    <w:lvl w:ilvl="0" w:tplc="2390A62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3A4C72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52C4A7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9385F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A2424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B0E94A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E50050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0DE80D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9F2519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0D2160E4"/>
    <w:multiLevelType w:val="hybridMultilevel"/>
    <w:tmpl w:val="AF5269AE"/>
    <w:lvl w:ilvl="0" w:tplc="90EC1D8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5D202E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6B2022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6CAA43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A581DA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D7C9CB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738B01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D72465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E20FC3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16601C1C"/>
    <w:multiLevelType w:val="hybridMultilevel"/>
    <w:tmpl w:val="06704E5E"/>
    <w:lvl w:ilvl="0" w:tplc="C1BCD1F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0162C9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4A6FA9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F87B3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20C7AC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8E662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804CEF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4785A2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B782DF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22FB2396"/>
    <w:multiLevelType w:val="hybridMultilevel"/>
    <w:tmpl w:val="C41AB146"/>
    <w:lvl w:ilvl="0" w:tplc="5D4A79C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D6E16A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6529D0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BC6883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442838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190277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DA4DC2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C980C4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4A8A1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2C283494"/>
    <w:multiLevelType w:val="hybridMultilevel"/>
    <w:tmpl w:val="8A100AAC"/>
    <w:lvl w:ilvl="0" w:tplc="B6D6BF1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DEC6C9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6C21E3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912F65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F14C34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ED8A71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BEE6CA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BAC17C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E06C65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3D3B3238"/>
    <w:multiLevelType w:val="hybridMultilevel"/>
    <w:tmpl w:val="84ECBCF2"/>
    <w:lvl w:ilvl="0" w:tplc="05C8085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B82F5D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58078E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680FB6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DCEDAE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5DE6A2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67EF4A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26083F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81A61E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3"/>
  </w:num>
  <w:num w:numId="6">
    <w:abstractNumId w:val="5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140C8"/>
    <w:rsid w:val="000229D2"/>
    <w:rsid w:val="00063B09"/>
    <w:rsid w:val="00082592"/>
    <w:rsid w:val="000F5E99"/>
    <w:rsid w:val="00103E6C"/>
    <w:rsid w:val="00127996"/>
    <w:rsid w:val="00132B3C"/>
    <w:rsid w:val="001D2D89"/>
    <w:rsid w:val="001E5124"/>
    <w:rsid w:val="00250A1D"/>
    <w:rsid w:val="002F08CA"/>
    <w:rsid w:val="003216D4"/>
    <w:rsid w:val="00335A25"/>
    <w:rsid w:val="00376880"/>
    <w:rsid w:val="003820D9"/>
    <w:rsid w:val="0038624A"/>
    <w:rsid w:val="003D57F5"/>
    <w:rsid w:val="00450992"/>
    <w:rsid w:val="004651BC"/>
    <w:rsid w:val="004910BF"/>
    <w:rsid w:val="004B7322"/>
    <w:rsid w:val="004C04D3"/>
    <w:rsid w:val="004D2F8E"/>
    <w:rsid w:val="004F0358"/>
    <w:rsid w:val="005250A3"/>
    <w:rsid w:val="005653E2"/>
    <w:rsid w:val="00571C8F"/>
    <w:rsid w:val="00587162"/>
    <w:rsid w:val="005E69D0"/>
    <w:rsid w:val="005F011A"/>
    <w:rsid w:val="005F7C8D"/>
    <w:rsid w:val="006130B7"/>
    <w:rsid w:val="006419A9"/>
    <w:rsid w:val="00642DD9"/>
    <w:rsid w:val="006579C8"/>
    <w:rsid w:val="006601D6"/>
    <w:rsid w:val="006716A2"/>
    <w:rsid w:val="00687703"/>
    <w:rsid w:val="006C360D"/>
    <w:rsid w:val="00705216"/>
    <w:rsid w:val="0077051E"/>
    <w:rsid w:val="007713C0"/>
    <w:rsid w:val="00781654"/>
    <w:rsid w:val="007C1619"/>
    <w:rsid w:val="007E48CC"/>
    <w:rsid w:val="007E6571"/>
    <w:rsid w:val="007F2D26"/>
    <w:rsid w:val="00805B16"/>
    <w:rsid w:val="008F54A1"/>
    <w:rsid w:val="009905B6"/>
    <w:rsid w:val="009E4DBF"/>
    <w:rsid w:val="00A27C21"/>
    <w:rsid w:val="00A61FD3"/>
    <w:rsid w:val="00A67B6A"/>
    <w:rsid w:val="00A83F8B"/>
    <w:rsid w:val="00AC4695"/>
    <w:rsid w:val="00AC6106"/>
    <w:rsid w:val="00AD38AD"/>
    <w:rsid w:val="00B73D66"/>
    <w:rsid w:val="00B7750B"/>
    <w:rsid w:val="00BA2278"/>
    <w:rsid w:val="00BB3FC4"/>
    <w:rsid w:val="00C53C2C"/>
    <w:rsid w:val="00CC1411"/>
    <w:rsid w:val="00CF38A3"/>
    <w:rsid w:val="00D26EF6"/>
    <w:rsid w:val="00D55734"/>
    <w:rsid w:val="00D60454"/>
    <w:rsid w:val="00D67232"/>
    <w:rsid w:val="00D67B36"/>
    <w:rsid w:val="00D807BC"/>
    <w:rsid w:val="00DC322B"/>
    <w:rsid w:val="00DE48B7"/>
    <w:rsid w:val="00E61BAA"/>
    <w:rsid w:val="00E6640F"/>
    <w:rsid w:val="00E833C7"/>
    <w:rsid w:val="00EA3651"/>
    <w:rsid w:val="00EF5905"/>
    <w:rsid w:val="00F046DC"/>
    <w:rsid w:val="00F570CC"/>
    <w:rsid w:val="00F57543"/>
    <w:rsid w:val="00F617C5"/>
    <w:rsid w:val="00F752C5"/>
    <w:rsid w:val="00FA2E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63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1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3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8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4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نسق Offic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70</Words>
  <Characters>402</Characters>
  <Application>Microsoft Office Word</Application>
  <DocSecurity>0</DocSecurity>
  <Lines>3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6</cp:revision>
  <dcterms:created xsi:type="dcterms:W3CDTF">2015-10-28T11:51:00Z</dcterms:created>
  <dcterms:modified xsi:type="dcterms:W3CDTF">2016-11-25T08:53:00Z</dcterms:modified>
</cp:coreProperties>
</file>